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dokument behandlar höga naturvärden i avverkningsanmälan A 49047-2025 i Orusts kommun. Denna avverkningsanmälan inkom 2025-10-07 15:17:13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