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klagomål behandlar höga naturvärden i avverkningsanmälan A 20709-2023 i Orusts kommun som inkom 2023-05-12 och omfattar 4,3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6459474, E 307117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