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klagomål behandlar höga naturvärden i avverkningsanmälan A 41056-2025 i Orusts kommun som inkom 2025-08-29 och omfattar 3,3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6466913, E 306686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