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468-2021 i Orust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