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86-2024 i Orus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