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24088-2025 i Sotenäs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