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88-2025 i Sotenä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