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562-2025 i Munke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