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dokument behandlar höga naturvärden i avverkningsanmälan A 45083-2024 i Munkedals kommun som inkom 2024-10-10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6495412, E 303357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