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3899-2021 i Munkedals kommun</w:t>
      </w:r>
    </w:p>
    <w:p>
      <w:r>
        <w:t>Detta dokument behandlar höga naturvärden i avverkningsanmälan A 3899-2021 i Munkedals kommun. Denna avverkningsanmälan inkom 2021-01-21 och omfattar 34,1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899-2021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6490328, E 298745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