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29344-2021 i Munkedals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