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dokument behandlar höga naturvärden i avverkningsanmälan A 25957-2025 i Munkedals kommun som inkom 2025-05-27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6490917, E 294479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