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dokument behandlar höga naturvärden i avverkningsanmälan A 13437-2024 i Tanums kommun som inkom 2024-04-05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6514155, E 307182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