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som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knärot (VU, T, §8), talltita (NT, §4), tretåig hackspett (NT, T, §4), blåmossa (S, T), bronshjon (S, T), korallblylav (S, T), rävticka (S, T), stor revmossa (S), vågbandad barkbock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