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dokument behandlar höga naturvärden i avverkningsanmälan A 51995-2021 i Tanums kommun som inkom 2021-09-23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6503502, E 287702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