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dokument behandlar höga naturvärden i avverkningsanmälan A 8586-2022 i Tanums kommun som inkom 2022-02-21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6522027, E 293341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