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Detta dokument behandlar höga naturvärden i avverkningsanmälan A 24090-2022 i Tanums kommun som inkom 2022-06-13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6520723, E 301170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