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dokument behandlar höga naturvärden i avverkningsanmälan A 24984-2025 i Tanums kommun. Denna avverkningsanmälan inkom 2025-05-22 14:27:28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