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Hapalopilus aurantiacus (NT), hornvaxskinn (NT), kådvaxskinn (NT), motaggsvamp (NT), nordtagging (NT), spillkråka (NT, §4), stenfalk (NT, §4), talltita (NT, §4), tretåig hackspett (NT, §4), vedflamlav (NT), vedskivlav (NT), violmussling (NT), vitplätt (NT), dropptaggsvamp (S), skuggblåslav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