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40145-2021 i Tanums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