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10043-2022 i Tanums kommun</w:t>
      </w:r>
    </w:p>
    <w:p>
      <w:r>
        <w:t>Denna tillsynsbegäran behandlar höga naturvärden i avverkningsanmälan A 10043-2022 i Tanums kommun som inkom 2022-03-01 och omfattar 2,1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1004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6528443, E 288408 i SWEREF 99 TM.</w:t>
      </w:r>
    </w:p>
    <w:p>
      <w:r>
        <w:t>Inom 19 meter från avverkningsanmälan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