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19343-2025 i Tanums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