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Detta dokument behandlar höga naturvärden i avverkningsanmälan A 50891-2021 i Tanums kommun som inkom 2021-09-21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6504413, E 286398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