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Hapalopilus aurantiacus (NT), hornvaxskinn (NT), kådvaxskinn (NT), motaggsvamp (NT), nordtagging (NT), spillkråka (NT, §4), stenfalk (NT, §4), talltita (NT, §4), tretåig hackspett (NT, §4), vedflamlav (NT), vedskivlav (NT), violmussling (NT), vitplätt (NT), dropptaggsvamp (S), grovticka (S), skuggblåslav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