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Hapalopilus aurantiacus (NT), hornvaxskinn (NT), motaggsvamp (NT), nordtagging (NT), spillkråka (NT, §4), stenfalk (NT, §4), talltita (NT, §4), tretåig hackspett (NT, §4), vedflamlav (NT), vedskivlav (NT), violmussling (NT),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