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274-2022 i Tanu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