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5-2025 i Tanu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