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50-2023 i Tanum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