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60355-2023 i Tanums kommun</w:t>
      </w:r>
    </w:p>
    <w:p>
      <w:r>
        <w:t>Detta dokument behandlar höga naturvärden i avverkningsanmälan A 60355-2023 i Tanums kommun. Denna avverkningsanmälan inkom 2023-11-29 och omfattar 8,3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60355-2023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6507780, E 290548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