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50891-2021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