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14-2023 i Tanu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