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46044-2023 i Tanums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