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dokument behandlar höga naturvärden i avverkningsanmälan A 23149-2025 i Tanums kommun som inkom 2025-05-14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52" cy="5688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3585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2"/>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