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Detta dokument behandlar höga naturvärden i avverkningsanmälan A 10043-2022 i Tanums kommun som inkom 2022-03-01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6528443, E 288408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