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liten kandelabersvamp (CR), gräddporing (VU), knärot (VU, §8), lateritticka (VU), barrpraktbagge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