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47311-2025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