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som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kattfotslav (NT, T), vedtrappmossa (NT, T), kornknutmossa (S, T), västlig hakmossa (S), zontaggsvamp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