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Detta dokument behandlar höga naturvärden i avverkningsanmälan A 24788-2025 i Dals-Eds kommun som inkom 2025-05-22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6557067, E 317164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kådvaxskinn (NT). Av dessa är 1 rödlistade. För rödlistade arter har rödlistekategorin angivits inom parentes.</w:t>
      </w:r>
    </w:p>
    <w:p>
      <w:r>
        <w:t>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