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Detta dokument behandlar höga naturvärden i avverkningsanmälan A 25033-2025 i Dals-Eds kommun som inkom 2025-05-22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6543096, E 332622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