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910-2020</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