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klagomål behandlar höga naturvärden i avverkningsanmälan A 25638-2025 i Dals-Eds kommun som inkom 2025-05-26 och omfattar 1,2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6529683, E 325185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