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43450-2022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