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Detta dokument behandlar höga naturvärden i avverkningsanmälan A 4113-2023 i Dals-Eds kommun som inkom 2023-01-26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6553963, E 324741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