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717-2023 i Dals-E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