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22939-2026 i Dals-Eds kommun</w:t>
      </w:r>
    </w:p>
    <w:p>
      <w:r>
        <w:t>Detta dokument behandlar höga naturvärden i avverkningsanmälan A 22939-2026 i Dals-Eds kommun. Denna avverkningsanmälan inkom 2026-05-18 13:39:36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6557081, E 325811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