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Detta dokument behandlar höga naturvärden i avverkningsanmälan A 22939-2026 i Dals-Eds kommun som inkom 2026-05-18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6557081, E 325811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