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Detta dokument behandlar höga naturvärden i avverkningsanmälan A 40355-2022 i Dals-Eds kommun som inkom 2022-09-14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6557893, E 323692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