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som inkom 2022-12-12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6526141, E 313349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11 naturvårdsarter hittats: knärot (VU, T, §8), dropptaggsvamp (NT, T), kattfotslav (NT, T), kortskaftad ärgspik (NT), orange taggsvamp (NT, T), blåmossa (S, T), purpurmylia (S), stor revmossa (S), vedticka (S, T), västlig hakmossa (S)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