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som inkom 2025-09-04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6493707, E 327776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kattfotslav (NT, T), granbarkgnagare (S, T), grov fjädermossa (S, T), havstulpanlav (S, T), vedticka (S, T), blåsippa (T, §9), spillkråka (T, §4)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