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6305-2023 i Färgela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